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17" w:rsidRPr="00A455CD" w:rsidRDefault="00711E17" w:rsidP="00711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CD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Pr="00A455CD">
        <w:rPr>
          <w:rFonts w:ascii="Times New Roman" w:hAnsi="Times New Roman" w:cs="Times New Roman"/>
          <w:b/>
          <w:sz w:val="24"/>
          <w:szCs w:val="24"/>
        </w:rPr>
        <w:t xml:space="preserve"> поступивших </w:t>
      </w:r>
      <w:r w:rsidRPr="00A455CD">
        <w:rPr>
          <w:rFonts w:ascii="Times New Roman" w:hAnsi="Times New Roman" w:cs="Times New Roman"/>
          <w:b/>
          <w:sz w:val="24"/>
          <w:szCs w:val="24"/>
        </w:rPr>
        <w:t xml:space="preserve">в Районное управление образованием администрации МО Мостовский район </w:t>
      </w:r>
      <w:r w:rsidRPr="00A455CD">
        <w:rPr>
          <w:rFonts w:ascii="Times New Roman" w:hAnsi="Times New Roman" w:cs="Times New Roman"/>
          <w:b/>
          <w:sz w:val="24"/>
          <w:szCs w:val="24"/>
        </w:rPr>
        <w:t>обращени</w:t>
      </w:r>
      <w:r w:rsidRPr="00A455CD">
        <w:rPr>
          <w:rFonts w:ascii="Times New Roman" w:hAnsi="Times New Roman" w:cs="Times New Roman"/>
          <w:b/>
          <w:sz w:val="24"/>
          <w:szCs w:val="24"/>
        </w:rPr>
        <w:t>ях</w:t>
      </w:r>
      <w:r w:rsidRPr="00A455CD">
        <w:rPr>
          <w:rFonts w:ascii="Times New Roman" w:hAnsi="Times New Roman" w:cs="Times New Roman"/>
          <w:b/>
          <w:sz w:val="24"/>
          <w:szCs w:val="24"/>
        </w:rPr>
        <w:t xml:space="preserve"> за 2018 года.</w:t>
      </w:r>
    </w:p>
    <w:p w:rsidR="00711E17" w:rsidRPr="00711E17" w:rsidRDefault="00711E17" w:rsidP="00711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1E17">
        <w:rPr>
          <w:rFonts w:ascii="Times New Roman" w:hAnsi="Times New Roman" w:cs="Times New Roman"/>
          <w:sz w:val="24"/>
          <w:szCs w:val="24"/>
        </w:rPr>
        <w:t>Работа по рассмотрени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E17">
        <w:rPr>
          <w:rFonts w:ascii="Times New Roman" w:hAnsi="Times New Roman" w:cs="Times New Roman"/>
          <w:sz w:val="24"/>
          <w:szCs w:val="24"/>
        </w:rPr>
        <w:t xml:space="preserve"> обращений граждан ведется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E1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 xml:space="preserve">22 января </w:t>
      </w:r>
      <w:r w:rsidRPr="00711E17">
        <w:rPr>
          <w:rFonts w:ascii="Times New Roman" w:hAnsi="Times New Roman" w:cs="Times New Roman"/>
          <w:sz w:val="24"/>
          <w:szCs w:val="24"/>
        </w:rPr>
        <w:t xml:space="preserve">2018 года </w:t>
      </w:r>
      <w:r>
        <w:rPr>
          <w:rFonts w:ascii="Times New Roman" w:hAnsi="Times New Roman" w:cs="Times New Roman"/>
          <w:sz w:val="24"/>
          <w:szCs w:val="24"/>
        </w:rPr>
        <w:t>№44</w:t>
      </w:r>
      <w:r w:rsidRPr="00711E17">
        <w:rPr>
          <w:rFonts w:ascii="Times New Roman" w:hAnsi="Times New Roman" w:cs="Times New Roman"/>
          <w:sz w:val="24"/>
          <w:szCs w:val="24"/>
        </w:rPr>
        <w:t xml:space="preserve"> « О порядке работы с обращениями граждан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E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Мостовский район</w:t>
      </w:r>
      <w:r w:rsidRPr="00711E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E17" w:rsidRDefault="00711E17" w:rsidP="00711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17">
        <w:rPr>
          <w:rFonts w:ascii="Times New Roman" w:hAnsi="Times New Roman" w:cs="Times New Roman"/>
          <w:sz w:val="24"/>
          <w:szCs w:val="24"/>
        </w:rPr>
        <w:t>За 2018 года управлением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E1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Мостовский</w:t>
      </w:r>
      <w:r w:rsidRPr="00711E17">
        <w:rPr>
          <w:rFonts w:ascii="Times New Roman" w:hAnsi="Times New Roman" w:cs="Times New Roman"/>
          <w:sz w:val="24"/>
          <w:szCs w:val="24"/>
        </w:rPr>
        <w:t xml:space="preserve"> район 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E17">
        <w:rPr>
          <w:rFonts w:ascii="Times New Roman" w:hAnsi="Times New Roman" w:cs="Times New Roman"/>
          <w:sz w:val="24"/>
          <w:szCs w:val="24"/>
        </w:rPr>
        <w:t xml:space="preserve">и рассмотрено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11E17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11E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11E17">
        <w:rPr>
          <w:rFonts w:ascii="Times New Roman" w:hAnsi="Times New Roman" w:cs="Times New Roman"/>
          <w:sz w:val="24"/>
          <w:szCs w:val="24"/>
        </w:rPr>
        <w:t xml:space="preserve">то по сравнению с </w:t>
      </w:r>
      <w:r>
        <w:rPr>
          <w:rFonts w:ascii="Times New Roman" w:hAnsi="Times New Roman" w:cs="Times New Roman"/>
          <w:sz w:val="24"/>
          <w:szCs w:val="24"/>
        </w:rPr>
        <w:t xml:space="preserve">2017 годом </w:t>
      </w:r>
      <w:r w:rsidRPr="00711E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1E1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711E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11E17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>, и на 3 обращения меньше, чем в 2016 году (39)</w:t>
      </w:r>
      <w:r w:rsidRPr="00711E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E17" w:rsidRDefault="00711E17" w:rsidP="00711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вопросы, поднимаемые заявителями в обращениях: </w:t>
      </w:r>
      <w:r w:rsidR="00B71640">
        <w:rPr>
          <w:rFonts w:ascii="Times New Roman" w:hAnsi="Times New Roman" w:cs="Times New Roman"/>
          <w:sz w:val="24"/>
          <w:szCs w:val="24"/>
        </w:rPr>
        <w:t>ремонты образовательных учреждений, организация питания, сбор денежных средств на ремонт и питание, организация подвоза учащихся.</w:t>
      </w:r>
    </w:p>
    <w:p w:rsidR="00711E17" w:rsidRPr="00711E17" w:rsidRDefault="00B71640" w:rsidP="00B71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обращений говорит о недостаточном уровне информационной работы с родителями. Все обращения рассмотрены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выездом на место. Заявителям даны разъяснения по изложенным ими в обращениях вопросам.  </w:t>
      </w:r>
      <w:r w:rsidR="00711E17" w:rsidRPr="00711E17">
        <w:rPr>
          <w:rFonts w:ascii="Times New Roman" w:hAnsi="Times New Roman" w:cs="Times New Roman"/>
          <w:sz w:val="24"/>
          <w:szCs w:val="24"/>
        </w:rPr>
        <w:t>По подтвержденным фактам</w:t>
      </w:r>
      <w:r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711E17" w:rsidRPr="00711E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E17" w:rsidRPr="00711E17">
        <w:rPr>
          <w:rFonts w:ascii="Times New Roman" w:hAnsi="Times New Roman" w:cs="Times New Roman"/>
          <w:sz w:val="24"/>
          <w:szCs w:val="24"/>
        </w:rPr>
        <w:t>указанным в обращениях вынесены дисциплинарные взыскания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E17" w:rsidRPr="00711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1D0" w:rsidRPr="00711E17" w:rsidRDefault="00711E17" w:rsidP="00711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17">
        <w:rPr>
          <w:rFonts w:ascii="Times New Roman" w:hAnsi="Times New Roman" w:cs="Times New Roman"/>
          <w:sz w:val="24"/>
          <w:szCs w:val="24"/>
        </w:rPr>
        <w:t>Ответы на обращения были предоставлены в срок, нарушений в</w:t>
      </w:r>
      <w:r>
        <w:rPr>
          <w:rFonts w:ascii="Times New Roman" w:hAnsi="Times New Roman" w:cs="Times New Roman"/>
          <w:sz w:val="24"/>
          <w:szCs w:val="24"/>
        </w:rPr>
        <w:t xml:space="preserve"> процедуре </w:t>
      </w:r>
      <w:r w:rsidRPr="00711E17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1E17">
        <w:rPr>
          <w:rFonts w:ascii="Times New Roman" w:hAnsi="Times New Roman" w:cs="Times New Roman"/>
          <w:sz w:val="24"/>
          <w:szCs w:val="24"/>
        </w:rPr>
        <w:t xml:space="preserve"> не выявлено. Через </w:t>
      </w:r>
      <w:r w:rsidR="00A455CD">
        <w:rPr>
          <w:rFonts w:ascii="Times New Roman" w:hAnsi="Times New Roman" w:cs="Times New Roman"/>
          <w:sz w:val="24"/>
          <w:szCs w:val="24"/>
        </w:rPr>
        <w:t>э</w:t>
      </w:r>
      <w:r w:rsidRPr="00711E17">
        <w:rPr>
          <w:rFonts w:ascii="Times New Roman" w:hAnsi="Times New Roman" w:cs="Times New Roman"/>
          <w:sz w:val="24"/>
          <w:szCs w:val="24"/>
        </w:rPr>
        <w:t>лектронную приемную начальника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E17">
        <w:rPr>
          <w:rFonts w:ascii="Times New Roman" w:hAnsi="Times New Roman" w:cs="Times New Roman"/>
          <w:sz w:val="24"/>
          <w:szCs w:val="24"/>
        </w:rPr>
        <w:t>управления образовани</w:t>
      </w:r>
      <w:r w:rsidR="00A455CD">
        <w:rPr>
          <w:rFonts w:ascii="Times New Roman" w:hAnsi="Times New Roman" w:cs="Times New Roman"/>
          <w:sz w:val="24"/>
          <w:szCs w:val="24"/>
        </w:rPr>
        <w:t>ем</w:t>
      </w:r>
      <w:r w:rsidRPr="00711E17">
        <w:rPr>
          <w:rFonts w:ascii="Times New Roman" w:hAnsi="Times New Roman" w:cs="Times New Roman"/>
          <w:sz w:val="24"/>
          <w:szCs w:val="24"/>
        </w:rPr>
        <w:t xml:space="preserve"> обращений не поступало.</w:t>
      </w:r>
      <w:bookmarkStart w:id="0" w:name="_GoBack"/>
      <w:bookmarkEnd w:id="0"/>
    </w:p>
    <w:sectPr w:rsidR="00DE31D0" w:rsidRPr="0071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17"/>
    <w:rsid w:val="00711E17"/>
    <w:rsid w:val="00A455CD"/>
    <w:rsid w:val="00B71640"/>
    <w:rsid w:val="00D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Яков</cp:lastModifiedBy>
  <cp:revision>1</cp:revision>
  <dcterms:created xsi:type="dcterms:W3CDTF">2019-03-20T04:33:00Z</dcterms:created>
  <dcterms:modified xsi:type="dcterms:W3CDTF">2019-03-20T05:02:00Z</dcterms:modified>
</cp:coreProperties>
</file>